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A59" w:rsidRDefault="00F8314B">
      <w:pPr>
        <w:spacing w:after="365" w:line="259" w:lineRule="auto"/>
        <w:ind w:left="3731" w:firstLine="0"/>
        <w:jc w:val="lef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960362" cy="1076046"/>
            <wp:effectExtent l="0" t="0" r="0" b="0"/>
            <wp:docPr id="1195" name="Picture 1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" name="Picture 119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0362" cy="1076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A59" w:rsidRDefault="00F8314B">
      <w:pPr>
        <w:spacing w:after="0" w:line="345" w:lineRule="auto"/>
        <w:ind w:left="0" w:firstLine="0"/>
        <w:jc w:val="center"/>
      </w:pPr>
      <w:r>
        <w:rPr>
          <w:sz w:val="36"/>
        </w:rPr>
        <w:t>ПРАВИТЕЛЬСТВО РОССИЙСКОЙ ФЕДЕРАЦИИ ПОСТАНОВЛЕНИЕ</w:t>
      </w:r>
    </w:p>
    <w:p w:rsidR="00123A59" w:rsidRDefault="00F8314B">
      <w:pPr>
        <w:spacing w:after="157" w:line="249" w:lineRule="auto"/>
        <w:ind w:left="610" w:right="595" w:hanging="10"/>
        <w:jc w:val="center"/>
      </w:pPr>
      <w:r>
        <w:t>от 30 мая 2026 г. № 659</w:t>
      </w:r>
    </w:p>
    <w:p w:rsidR="00123A59" w:rsidRDefault="00F8314B">
      <w:pPr>
        <w:spacing w:after="1011" w:line="259" w:lineRule="auto"/>
        <w:ind w:left="0" w:right="19" w:firstLine="0"/>
        <w:jc w:val="center"/>
      </w:pPr>
      <w:r>
        <w:rPr>
          <w:sz w:val="22"/>
        </w:rPr>
        <w:t>МОСКВА</w:t>
      </w:r>
    </w:p>
    <w:p w:rsidR="00123A59" w:rsidRDefault="00F8314B">
      <w:pPr>
        <w:spacing w:after="666" w:line="219" w:lineRule="auto"/>
        <w:ind w:left="589" w:right="579" w:hanging="10"/>
        <w:jc w:val="center"/>
      </w:pPr>
      <w:r>
        <w:rPr>
          <w:sz w:val="30"/>
        </w:rPr>
        <w:t>Об утверждении Правил предоставления медицинскими организациями платных медицинских услуг</w:t>
      </w:r>
    </w:p>
    <w:p w:rsidR="00123A59" w:rsidRDefault="00F8314B">
      <w:pPr>
        <w:ind w:left="9"/>
      </w:pPr>
      <w:r>
        <w:t xml:space="preserve">В соответствии со статьей 84 Федерального закона ”06 основах охраны здоровья граждан в Российской Федерации“ и статьей 39 </w:t>
      </w:r>
      <w:r>
        <w:rPr>
          <w:vertAlign w:val="superscript"/>
        </w:rPr>
        <w:t xml:space="preserve">1 </w:t>
      </w:r>
      <w:r>
        <w:t>Закона Российской Федерации ”О защите прав потребителей“ Правительство Российской Федерации п о с т а н о в л я е т :</w:t>
      </w:r>
    </w:p>
    <w:p w:rsidR="00123A59" w:rsidRDefault="00F8314B">
      <w:pPr>
        <w:numPr>
          <w:ilvl w:val="0"/>
          <w:numId w:val="1"/>
        </w:numPr>
        <w:ind w:left="950" w:right="242" w:hanging="278"/>
      </w:pPr>
      <w:r>
        <w:t>Утвердить прил</w:t>
      </w:r>
      <w:r>
        <w:t>агаемые:</w:t>
      </w:r>
    </w:p>
    <w:p w:rsidR="00123A59" w:rsidRDefault="00F8314B">
      <w:pPr>
        <w:ind w:left="9"/>
      </w:pPr>
      <w:r>
        <w:t>Правила предоставления медицинскими организациями платных медицинских услуг; изменения, которые вносятся в постановление Правительства Российской Федерации от 1 1 мая 2023 г. № 736 ”06 утверждении Правил предоставления медицинскими организациями п</w:t>
      </w:r>
      <w:r>
        <w:t>латных медицинских услуг, внесении изменений в некоторые акты Правительства Россииской Федерации и признании утратившим силу постановления Правительства Российской Федерации от 4 октября 2012 г. № 1006” (Собрание законодательства Российской Федерации, 2023</w:t>
      </w:r>
      <w:r>
        <w:t>, № 20, ст. 3565).</w:t>
      </w:r>
    </w:p>
    <w:p w:rsidR="00123A59" w:rsidRDefault="00F8314B">
      <w:pPr>
        <w:numPr>
          <w:ilvl w:val="0"/>
          <w:numId w:val="1"/>
        </w:numPr>
        <w:spacing w:after="12" w:line="249" w:lineRule="auto"/>
        <w:ind w:left="950" w:right="242" w:hanging="278"/>
      </w:pPr>
      <w:r>
        <w:t>Настоящее постановление вступает в силу с 1 сентября 2026 г.</w:t>
      </w:r>
    </w:p>
    <w:p w:rsidR="00123A59" w:rsidRDefault="00F8314B">
      <w:pPr>
        <w:spacing w:line="253" w:lineRule="auto"/>
        <w:ind w:left="10" w:right="-10" w:hanging="10"/>
        <w:jc w:val="right"/>
      </w:pPr>
      <w:r>
        <w:t>Правила, утвержденные настоящим постановлением, действуют</w:t>
      </w:r>
    </w:p>
    <w:p w:rsidR="00123A59" w:rsidRDefault="00123A59">
      <w:pPr>
        <w:sectPr w:rsidR="00123A59">
          <w:headerReference w:type="even" r:id="rId8"/>
          <w:headerReference w:type="default" r:id="rId9"/>
          <w:headerReference w:type="first" r:id="rId10"/>
          <w:pgSz w:w="11907" w:h="16840"/>
          <w:pgMar w:top="1032" w:right="1407" w:bottom="1738" w:left="1421" w:header="720" w:footer="720" w:gutter="0"/>
          <w:pgNumType w:start="0"/>
          <w:cols w:space="720"/>
          <w:titlePg/>
        </w:sectPr>
      </w:pPr>
    </w:p>
    <w:p w:rsidR="00123A59" w:rsidRDefault="00F8314B">
      <w:pPr>
        <w:spacing w:after="692"/>
        <w:ind w:left="9" w:firstLine="0"/>
      </w:pPr>
      <w:r>
        <w:t>до 1 сентября 2031 г.</w:t>
      </w:r>
    </w:p>
    <w:p w:rsidR="00123A59" w:rsidRDefault="00F8314B">
      <w:pPr>
        <w:ind w:left="9" w:right="2333" w:firstLine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2664624</wp:posOffset>
            </wp:positionH>
            <wp:positionV relativeFrom="paragraph">
              <wp:posOffset>-152414</wp:posOffset>
            </wp:positionV>
            <wp:extent cx="1618896" cy="792555"/>
            <wp:effectExtent l="0" t="0" r="0" b="0"/>
            <wp:wrapSquare wrapText="bothSides"/>
            <wp:docPr id="45042" name="Picture 45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42" name="Picture 4504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8896" cy="792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Председатель Правительства</w:t>
      </w:r>
    </w:p>
    <w:p w:rsidR="00123A59" w:rsidRDefault="00F8314B">
      <w:pPr>
        <w:spacing w:after="1385" w:line="253" w:lineRule="auto"/>
        <w:ind w:left="10" w:right="-10" w:hanging="10"/>
        <w:jc w:val="right"/>
      </w:pPr>
      <w:r>
        <w:t xml:space="preserve">Российской ФедерацииМ.Мишустин </w:t>
      </w:r>
      <w:r>
        <w:t>УТВЕРЖДЕНЫ постановлением Правительства Российской Федерации от 30 мая 2026 г. № 659</w:t>
      </w:r>
    </w:p>
    <w:p w:rsidR="00123A59" w:rsidRDefault="00F8314B">
      <w:pPr>
        <w:pStyle w:val="Heading1"/>
      </w:pPr>
      <w:r>
        <w:t>ПРАВИЛА</w:t>
      </w:r>
    </w:p>
    <w:p w:rsidR="00123A59" w:rsidRDefault="00F8314B">
      <w:pPr>
        <w:spacing w:after="648" w:line="222" w:lineRule="auto"/>
        <w:ind w:left="2727" w:right="427" w:hanging="1200"/>
        <w:jc w:val="left"/>
      </w:pPr>
      <w:r>
        <w:rPr>
          <w:sz w:val="30"/>
        </w:rPr>
        <w:t>предоставления медицинскими организациями платных медицинских услуг</w:t>
      </w:r>
    </w:p>
    <w:p w:rsidR="00123A59" w:rsidRDefault="00F8314B">
      <w:pPr>
        <w:spacing w:after="383" w:line="249" w:lineRule="auto"/>
        <w:ind w:left="610" w:right="605" w:hanging="10"/>
        <w:jc w:val="center"/>
      </w:pPr>
      <w:r>
        <w:t>1. Общие положения</w:t>
      </w:r>
    </w:p>
    <w:p w:rsidR="00123A59" w:rsidRDefault="00F8314B">
      <w:pPr>
        <w:numPr>
          <w:ilvl w:val="0"/>
          <w:numId w:val="2"/>
        </w:numPr>
        <w:spacing w:after="40"/>
      </w:pPr>
      <w:r>
        <w:t>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123A59" w:rsidRDefault="00F8314B">
      <w:pPr>
        <w:numPr>
          <w:ilvl w:val="0"/>
          <w:numId w:val="2"/>
        </w:numPr>
        <w:spacing w:after="42"/>
      </w:pPr>
      <w:r>
        <w:t>Используемые в настоящих Правилах понятия означают следующее:</w:t>
      </w:r>
    </w:p>
    <w:p w:rsidR="00123A59" w:rsidRDefault="00F8314B">
      <w:pPr>
        <w:ind w:left="9"/>
      </w:pPr>
      <w:r>
        <w:t>”договор” договор, в соответствии с которым пр</w:t>
      </w:r>
      <w:r>
        <w:t>едоставляются платные медицинские услуги, в том числе договор добровольного медицинского страхования;</w:t>
      </w:r>
    </w:p>
    <w:p w:rsidR="00123A59" w:rsidRDefault="00F8314B">
      <w:pPr>
        <w:spacing w:after="48"/>
        <w:ind w:left="9"/>
      </w:pPr>
      <w:r>
        <w:t>”заказчик” - физическое или юридическое лицо, имеющее намерение заказать или приобрести платные медицинские услуги либо заказывающее или приобретающее пла</w:t>
      </w:r>
      <w:r>
        <w:t>тные медицинские услуги в соответствии с договором в пользу потребителя;</w:t>
      </w:r>
    </w:p>
    <w:p w:rsidR="00123A59" w:rsidRDefault="00F8314B">
      <w:pPr>
        <w:ind w:left="9"/>
      </w:pPr>
      <w:r>
        <w:t xml:space="preserve">” исполнитель ”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</w:t>
      </w:r>
      <w:r>
        <w:t>с договором;</w:t>
      </w:r>
    </w:p>
    <w:p w:rsidR="00123A59" w:rsidRDefault="00F8314B">
      <w:pPr>
        <w:ind w:left="9"/>
      </w:pPr>
      <w:r>
        <w:t>”платные медицинские услуги“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123A59" w:rsidRDefault="00F8314B">
      <w:pPr>
        <w:ind w:left="9"/>
      </w:pPr>
      <w:r>
        <w:t>”потребитель” - физическ</w:t>
      </w:r>
      <w:r>
        <w:t>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123A59" w:rsidRDefault="00F8314B">
      <w:pPr>
        <w:ind w:left="9"/>
      </w:pPr>
      <w:r>
        <w:t>Понятия ”медицинская организация“ и ”медицинская услуга“ употребляются в значениях, определенных Федеральным законом</w:t>
      </w:r>
      <w:r>
        <w:t xml:space="preserve"> ”06 основах охраны здоровья граждан в Российской Федерации“</w:t>
      </w:r>
      <w:r>
        <w:rPr>
          <w:noProof/>
        </w:rPr>
        <w:drawing>
          <wp:inline distT="0" distB="0" distL="0" distR="0">
            <wp:extent cx="24390" cy="21338"/>
            <wp:effectExtent l="0" t="0" r="0" b="0"/>
            <wp:docPr id="3839" name="Picture 38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9" name="Picture 383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90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A59" w:rsidRDefault="00F8314B">
      <w:pPr>
        <w:ind w:left="9"/>
      </w:pPr>
      <w:r>
        <w:t>З. Потребитель, получающий платные медицинские услуги, является пациентом, на которого распространяется действие Федерального закона ”06 основах охраны здоровья граждан в Российской Федерации“</w:t>
      </w:r>
      <w:r>
        <w:rPr>
          <w:noProof/>
        </w:rPr>
        <w:drawing>
          <wp:inline distT="0" distB="0" distL="0" distR="0">
            <wp:extent cx="24390" cy="21338"/>
            <wp:effectExtent l="0" t="0" r="0" b="0"/>
            <wp:docPr id="3840" name="Picture 38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0" name="Picture 384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90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A59" w:rsidRDefault="00F8314B">
      <w:pPr>
        <w:numPr>
          <w:ilvl w:val="0"/>
          <w:numId w:val="3"/>
        </w:numPr>
      </w:pPr>
      <w:r>
        <w:t>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Россииской Федерации о лицензировании отдельных видов деятельности (да</w:t>
      </w:r>
      <w:r>
        <w:t>лее - лицензия).</w:t>
      </w:r>
    </w:p>
    <w:p w:rsidR="00123A59" w:rsidRDefault="00F8314B">
      <w:pPr>
        <w:numPr>
          <w:ilvl w:val="0"/>
          <w:numId w:val="3"/>
        </w:numPr>
      </w:pPr>
      <w:r>
        <w:t>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</w:t>
      </w:r>
      <w:r>
        <w:t xml:space="preserve"> другие требования.</w:t>
      </w:r>
    </w:p>
    <w:p w:rsidR="00123A59" w:rsidRDefault="00F8314B">
      <w:pPr>
        <w:numPr>
          <w:ilvl w:val="0"/>
          <w:numId w:val="3"/>
        </w:numPr>
        <w:spacing w:after="289"/>
      </w:pPr>
      <w:r>
        <w:t>Настоящие Правила в наглядной и доступной форме доводятся исполнителем до сведения потребителя и (или) заказчика.</w:t>
      </w:r>
    </w:p>
    <w:p w:rsidR="00123A59" w:rsidRDefault="00F8314B">
      <w:pPr>
        <w:spacing w:after="346" w:line="249" w:lineRule="auto"/>
        <w:ind w:left="610" w:right="595" w:hanging="10"/>
        <w:jc w:val="center"/>
      </w:pPr>
      <w:r>
        <w:t>П. Условия предоставления платных медицинских услуг</w:t>
      </w:r>
    </w:p>
    <w:p w:rsidR="00123A59" w:rsidRDefault="00F8314B">
      <w:pPr>
        <w:numPr>
          <w:ilvl w:val="0"/>
          <w:numId w:val="3"/>
        </w:numPr>
      </w:pPr>
      <w:r>
        <w:t xml:space="preserve">При заключении договора потребителю и (или) заказчику предоставляется </w:t>
      </w:r>
      <w:r>
        <w:t>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программа государственных гарант</w:t>
      </w:r>
      <w:r>
        <w:t>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123A59" w:rsidRDefault="00F8314B">
      <w:pPr>
        <w:spacing w:after="38"/>
        <w:ind w:left="9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</w:t>
      </w:r>
      <w:r>
        <w:t>риальной программы.</w:t>
      </w:r>
    </w:p>
    <w:p w:rsidR="00123A59" w:rsidRDefault="00F8314B">
      <w:pPr>
        <w:numPr>
          <w:ilvl w:val="0"/>
          <w:numId w:val="3"/>
        </w:numPr>
      </w:pPr>
      <w:r>
        <w:t>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123A59" w:rsidRDefault="00F8314B">
      <w:pPr>
        <w:spacing w:after="451" w:line="259" w:lineRule="auto"/>
        <w:ind w:left="0" w:right="14" w:firstLine="0"/>
        <w:jc w:val="center"/>
      </w:pPr>
      <w:r>
        <w:rPr>
          <w:sz w:val="24"/>
        </w:rPr>
        <w:t>З</w:t>
      </w:r>
    </w:p>
    <w:p w:rsidR="00123A59" w:rsidRDefault="00F8314B">
      <w:pPr>
        <w:ind w:left="9"/>
      </w:pPr>
      <w:r>
        <w:t>а) на иных условиях, чем предусмотрено программой государственных гарантии, территориальными программами и (или) целевыми программами, в следующих случаях:</w:t>
      </w:r>
    </w:p>
    <w:p w:rsidR="00123A59" w:rsidRDefault="00F8314B">
      <w:pPr>
        <w:spacing w:after="38"/>
        <w:ind w:left="9"/>
      </w:pPr>
      <w:r>
        <w:t>назначение и применение по медицинским показаниям лекарственных препаратов, не входящих в перечень ж</w:t>
      </w:r>
      <w:r>
        <w:t>изненно необходимых и важнеиших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</w:t>
      </w:r>
      <w:r>
        <w:t>чень, а также не закупаемых за счет бюджетных ассигнований бюджетов всех уровней бюджетной системы Российской Федерации; применение медицинских изделии, лечебного питания, в том числе специализированных продуктов лечебного питания, не закупаемых за счет бю</w:t>
      </w:r>
      <w:r>
        <w:t>джетных ассигнований бюджетов всех уровней бюджетнои системы Российской Федерации и не подлежащих оплате в рамках программы государственных гарантий и территориальных программ; установление индивидуального поста медицинского наблюдения при оказании медицин</w:t>
      </w:r>
      <w:r>
        <w:t>скои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123A59" w:rsidRDefault="00F8314B">
      <w:pPr>
        <w:ind w:left="9"/>
      </w:pPr>
      <w:r>
        <w:t>б) анонимно, за исключением случаев, предусмотренных законодательством Российской Федерации;</w:t>
      </w:r>
    </w:p>
    <w:p w:rsidR="00123A59" w:rsidRDefault="00F8314B">
      <w:pPr>
        <w:ind w:left="9"/>
      </w:pPr>
      <w:r>
        <w:t>в) гражданам иностранных гос</w:t>
      </w:r>
      <w:r>
        <w:t>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</w:t>
      </w:r>
      <w:r>
        <w:t>нию, если иное не предусмотрено международными договорами Российской Федерации;</w:t>
      </w:r>
    </w:p>
    <w:p w:rsidR="00123A59" w:rsidRDefault="00F8314B">
      <w:pPr>
        <w:spacing w:after="40"/>
        <w:ind w:left="9"/>
      </w:pPr>
      <w:r>
        <w:t>г) при самостоятельном обращении за получением медицинских услуг, за исключением случаев и порядка, которые предусмотрены статьей 21 Федерального закона ”06 основах охраны здор</w:t>
      </w:r>
      <w:r>
        <w:t>овья граждан в Российской Федерации”, а также случаев, требующих оказания медицинской помощи в экстренной форме.</w:t>
      </w:r>
    </w:p>
    <w:p w:rsidR="00123A59" w:rsidRDefault="00F8314B">
      <w:pPr>
        <w:numPr>
          <w:ilvl w:val="0"/>
          <w:numId w:val="4"/>
        </w:numPr>
      </w:pPr>
      <w:r>
        <w:t>Условия использования материально-техническои базы и привлечения медицинских работников для оказания платных медицинских услуг, а также порядок</w:t>
      </w:r>
      <w:r>
        <w:t xml:space="preserve">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</w:t>
      </w:r>
      <w:r>
        <w:t xml:space="preserve"> указанных медицинских организаций, а на платные медицинские услуги, предоставляемые медицинскими организациями частнои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123A59" w:rsidRDefault="00F8314B">
      <w:pPr>
        <w:ind w:left="9"/>
      </w:pPr>
      <w:r>
        <w:t>Пре</w:t>
      </w:r>
      <w:r>
        <w:t>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</w:t>
      </w:r>
      <w:r>
        <w:t>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</w:t>
      </w:r>
      <w:r>
        <w:t>о в рамках программы государственных гарантии и территориальных программ.</w:t>
      </w:r>
    </w:p>
    <w:p w:rsidR="00123A59" w:rsidRDefault="00F8314B">
      <w:pPr>
        <w:numPr>
          <w:ilvl w:val="0"/>
          <w:numId w:val="4"/>
        </w:numPr>
      </w:pPr>
      <w:r>
        <w:t>Медицинская помощь при предоставлении платных медицинских услуг организуется и оказывается:</w:t>
      </w:r>
    </w:p>
    <w:p w:rsidR="00123A59" w:rsidRDefault="00F8314B">
      <w:pPr>
        <w:ind w:left="9"/>
      </w:pPr>
      <w:r>
        <w:t>а) в соответствии с положением об организации оказания медицинскои помощи по видам медицин</w:t>
      </w:r>
      <w:r>
        <w:t>скои помощи, которое утверждается Министерством здравоохранения Российской Федерации;</w:t>
      </w:r>
    </w:p>
    <w:p w:rsidR="00123A59" w:rsidRDefault="00F8314B">
      <w:pPr>
        <w:ind w:left="9"/>
      </w:pPr>
      <w:r>
        <w:t>б) в соответствии с порядками оказания медицинскои помощи, утверждаемыми Министерством здравоохранения Российской Федерации и обязательными для исполнения на территории Р</w:t>
      </w:r>
      <w:r>
        <w:t>оссийской Федерации всеми исполнителями;</w:t>
      </w:r>
    </w:p>
    <w:p w:rsidR="00123A59" w:rsidRDefault="00F8314B">
      <w:pPr>
        <w:ind w:left="715" w:firstLine="0"/>
      </w:pPr>
      <w:r>
        <w:t>в) на основе клинических рекомендаций;</w:t>
      </w:r>
    </w:p>
    <w:p w:rsidR="00123A59" w:rsidRDefault="00F8314B">
      <w:pPr>
        <w:ind w:left="9"/>
      </w:pPr>
      <w:r>
        <w:t>г) с учетом стандартов медицинской помощи, утверждаемых Министерством здравоохранения Российскои Федерации (далее - стандарты медицинской помощи).</w:t>
      </w:r>
    </w:p>
    <w:p w:rsidR="00123A59" w:rsidRDefault="00F8314B">
      <w:pPr>
        <w:numPr>
          <w:ilvl w:val="0"/>
          <w:numId w:val="5"/>
        </w:numPr>
      </w:pPr>
      <w:r>
        <w:t>Платные медицинские услуги пр</w:t>
      </w:r>
      <w:r>
        <w:t>едоставляются с учетом номенклатуры медицинских услуг, утверждаемой Министерством здравоохранения Россииской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консультации</w:t>
      </w:r>
      <w:r>
        <w:t xml:space="preserve">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</w:t>
      </w:r>
    </w:p>
    <w:p w:rsidR="00123A59" w:rsidRDefault="00123A59">
      <w:pPr>
        <w:sectPr w:rsidR="00123A59">
          <w:type w:val="continuous"/>
          <w:pgSz w:w="11907" w:h="16840"/>
          <w:pgMar w:top="821" w:right="1407" w:bottom="1738" w:left="1421" w:header="720" w:footer="720" w:gutter="0"/>
          <w:cols w:space="720"/>
        </w:sectPr>
      </w:pPr>
    </w:p>
    <w:p w:rsidR="00123A59" w:rsidRDefault="00F8314B">
      <w:pPr>
        <w:spacing w:after="290"/>
        <w:ind w:left="9" w:firstLine="10"/>
      </w:pPr>
      <w:r>
        <w:t>с договором заказчик зака</w:t>
      </w:r>
      <w:r>
        <w:t>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123A59" w:rsidRDefault="00F8314B">
      <w:pPr>
        <w:spacing w:after="339"/>
        <w:ind w:left="2511" w:right="979" w:hanging="1215"/>
      </w:pPr>
      <w:r>
        <w:t>Ш. Информация об исполнителе и о предоставляемых им платных медицинских услугах</w:t>
      </w:r>
    </w:p>
    <w:p w:rsidR="00123A59" w:rsidRDefault="00F8314B">
      <w:pPr>
        <w:numPr>
          <w:ilvl w:val="0"/>
          <w:numId w:val="5"/>
        </w:numPr>
      </w:pPr>
      <w:r>
        <w:t>Информация об исполнителе и о предоставляемых им платных медицинских услугах доводится до сведения потребителя в соответствии со статьями 8 10 Закона Российской Федерации ”О за</w:t>
      </w:r>
      <w:r>
        <w:t>щите прав потребителей ” .</w:t>
      </w:r>
    </w:p>
    <w:p w:rsidR="00123A59" w:rsidRDefault="00F8314B">
      <w:pPr>
        <w:numPr>
          <w:ilvl w:val="0"/>
          <w:numId w:val="5"/>
        </w:numPr>
      </w:pPr>
      <w:r>
        <w:t>Исполнитель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:rsidR="00123A59" w:rsidRDefault="00F8314B">
      <w:pPr>
        <w:ind w:left="725" w:firstLine="0"/>
      </w:pPr>
      <w:r>
        <w:t>а) основной государственный регистрационный номер;</w:t>
      </w:r>
    </w:p>
    <w:p w:rsidR="00123A59" w:rsidRDefault="00F8314B">
      <w:pPr>
        <w:ind w:left="9"/>
      </w:pPr>
      <w:r>
        <w:t>б)</w:t>
      </w:r>
      <w:r>
        <w:t xml:space="preserve"> адрес юридического лица в пределах места нахождения юридического лица (далее адрес в пределах места нахождения) (адрес обособленного подразделения юридического лица);</w:t>
      </w:r>
    </w:p>
    <w:p w:rsidR="00123A59" w:rsidRDefault="00F8314B">
      <w:pPr>
        <w:ind w:left="720" w:firstLine="0"/>
      </w:pPr>
      <w:r>
        <w:t>в) идентификационный номер налогоплательщика;</w:t>
      </w:r>
    </w:p>
    <w:p w:rsidR="00123A59" w:rsidRDefault="00F8314B">
      <w:pPr>
        <w:ind w:left="9"/>
      </w:pPr>
      <w:r>
        <w:t>г) адрес своего сайта в информационно-теле</w:t>
      </w:r>
      <w:r>
        <w:t>коммуникационной сети ”Интернет” (далее - сеть ”Интернет”) (при его наличии).</w:t>
      </w:r>
    </w:p>
    <w:p w:rsidR="00123A59" w:rsidRDefault="00F8314B">
      <w:pPr>
        <w:numPr>
          <w:ilvl w:val="0"/>
          <w:numId w:val="5"/>
        </w:numPr>
      </w:pPr>
      <w:r>
        <w:t>Исполнитель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</w:t>
      </w:r>
      <w:r>
        <w:t>сполнителе:</w:t>
      </w:r>
    </w:p>
    <w:p w:rsidR="00123A59" w:rsidRDefault="00F8314B">
      <w:pPr>
        <w:ind w:left="725" w:firstLine="0"/>
      </w:pPr>
      <w:r>
        <w:t>а) основной государственный регистрационный номер;</w:t>
      </w:r>
    </w:p>
    <w:p w:rsidR="00123A59" w:rsidRDefault="00F8314B">
      <w:pPr>
        <w:ind w:left="725" w:firstLine="0"/>
      </w:pPr>
      <w:r>
        <w:t>б) фамилия, имя и отчество (при наличии);</w:t>
      </w:r>
    </w:p>
    <w:p w:rsidR="00123A59" w:rsidRDefault="00F8314B">
      <w:pPr>
        <w:ind w:left="9"/>
      </w:pPr>
      <w:r>
        <w:t>в) адрес места жительства и адрес осуществления медицинской деятельности;</w:t>
      </w:r>
    </w:p>
    <w:p w:rsidR="00123A59" w:rsidRDefault="00F8314B">
      <w:pPr>
        <w:ind w:left="715" w:firstLine="0"/>
      </w:pPr>
      <w:r>
        <w:t>г) идентификационный номер налогоплательщика;</w:t>
      </w:r>
    </w:p>
    <w:p w:rsidR="00123A59" w:rsidRDefault="00F8314B">
      <w:pPr>
        <w:ind w:left="715" w:firstLine="0"/>
      </w:pPr>
      <w:r>
        <w:t>д) адрес своего сайта в сети ”И</w:t>
      </w:r>
      <w:r>
        <w:t>нтернет” (при его наличии).</w:t>
      </w:r>
    </w:p>
    <w:p w:rsidR="00123A59" w:rsidRDefault="00F8314B">
      <w:pPr>
        <w:numPr>
          <w:ilvl w:val="0"/>
          <w:numId w:val="5"/>
        </w:numPr>
      </w:pPr>
      <w:r>
        <w:t>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123A59" w:rsidRDefault="00F8314B">
      <w:pPr>
        <w:numPr>
          <w:ilvl w:val="0"/>
          <w:numId w:val="5"/>
        </w:numPr>
      </w:pPr>
      <w:r>
        <w:t>Исполнителе</w:t>
      </w:r>
      <w:r>
        <w:t>м в соответствии с пунктом 2 статьи 9 Закона Российской Федерации ”О защите прав потребителей“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</w:t>
      </w:r>
      <w:r>
        <w:t>ления лицензии, а также о лицензирующем органе, предоставившем лицензию.</w:t>
      </w:r>
    </w:p>
    <w:p w:rsidR="00123A59" w:rsidRDefault="00F8314B">
      <w:pPr>
        <w:spacing w:after="42"/>
        <w:ind w:left="9"/>
      </w:pPr>
      <w:r>
        <w:t>В случае временного приостановления деятельности исполнителя для проведения санитарных, ремонтных и иных мероприятии исполнитель обязан информировать потребителя путем размещения инфо</w:t>
      </w:r>
      <w:r>
        <w:t>рмации на своем сайте в сети ”Интернет”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123A59" w:rsidRDefault="00F8314B">
      <w:pPr>
        <w:numPr>
          <w:ilvl w:val="0"/>
          <w:numId w:val="5"/>
        </w:numPr>
      </w:pPr>
      <w:r>
        <w:t>Помимо информации, предусмотренной пунктами 12 - 16 насто</w:t>
      </w:r>
      <w:r>
        <w:t>ящих Правил, исполнитель обязан довести до сведения потребителя и (или) заказчика следующую информацию:</w:t>
      </w:r>
    </w:p>
    <w:p w:rsidR="00123A59" w:rsidRDefault="00F8314B">
      <w:pPr>
        <w:ind w:left="9"/>
      </w:pPr>
      <w:r>
        <w:t>а) перечень предоставляемых платных медицинских услуг с учетом номенклатуры медицинских услуг, предусмотренной пунктом 1 1 настоящих Правил, с указанием</w:t>
      </w:r>
      <w:r>
        <w:t xml:space="preserve"> цен в рублях;</w:t>
      </w:r>
    </w:p>
    <w:p w:rsidR="00123A59" w:rsidRDefault="00F8314B">
      <w:pPr>
        <w:spacing w:after="56"/>
        <w:ind w:left="9"/>
      </w:pPr>
      <w:r>
        <w:t>б) сроки ожидания медицинской помощи, оказываемой без взимания платы в рамках программы государственных гарантии и территориальной программы (в случае участия исполнителя в реализации территориальной программы) •</w:t>
      </w:r>
    </w:p>
    <w:p w:rsidR="00123A59" w:rsidRDefault="00F8314B">
      <w:pPr>
        <w:spacing w:after="41"/>
        <w:ind w:left="9"/>
      </w:pPr>
      <w:r>
        <w:t>в) стандарты медицинской пом</w:t>
      </w:r>
      <w:r>
        <w:t xml:space="preserve">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”Интернет” (при его наличии) ссылок на Официальный интернет-портал правовои </w:t>
      </w:r>
      <w:r>
        <w:t>информации (www.pravo.gov.ru) и официальный сайт Министерства здравоохранения Российской Федерации в сети ”Интернет”, на котором размещен рубрикатор клинических рекомендаций, а также путем размещения указанных ссылок на информационных стендах (стойках) исп</w:t>
      </w:r>
      <w:r>
        <w:t>олнителя;</w:t>
      </w:r>
    </w:p>
    <w:p w:rsidR="00123A59" w:rsidRDefault="00F8314B">
      <w:pPr>
        <w:spacing w:after="40"/>
        <w:ind w:left="9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123A59" w:rsidRDefault="00F8314B">
      <w:pPr>
        <w:ind w:left="9"/>
      </w:pPr>
      <w:r>
        <w:t>д) график работы медицинских работников, участвующих в предоставлении платных медицинских услуг;</w:t>
      </w:r>
    </w:p>
    <w:p w:rsidR="00123A59" w:rsidRDefault="00F8314B">
      <w:pPr>
        <w:ind w:left="725" w:firstLine="0"/>
      </w:pPr>
      <w:r>
        <w:t>е) образцы договоров;</w:t>
      </w:r>
    </w:p>
    <w:p w:rsidR="00123A59" w:rsidRDefault="00F8314B">
      <w:pPr>
        <w:ind w:left="9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</w:t>
      </w:r>
      <w:r>
        <w:t>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123A59" w:rsidRDefault="00F8314B">
      <w:pPr>
        <w:ind w:left="9"/>
      </w:pPr>
      <w:r>
        <w:t>з) для медицинской орган</w:t>
      </w:r>
      <w:r>
        <w:t>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</w:t>
      </w:r>
      <w:r>
        <w:t>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:rsidR="00123A59" w:rsidRDefault="00F8314B">
      <w:pPr>
        <w:numPr>
          <w:ilvl w:val="0"/>
          <w:numId w:val="6"/>
        </w:numPr>
      </w:pPr>
      <w:r>
        <w:t>Информация, указанная в пунктах 12 - 16 настоящих Пра</w:t>
      </w:r>
      <w:r>
        <w:t>вил, доводится до сведения потребителя посредством ее размещения на сайте исполнителя в сети ”Интернет” (при его наличии) и на информационных стендах (стойках) исполнителя в наглядной и доступной форме.</w:t>
      </w:r>
    </w:p>
    <w:p w:rsidR="00123A59" w:rsidRDefault="00F8314B">
      <w:pPr>
        <w:ind w:left="9"/>
      </w:pPr>
      <w:r>
        <w:t>Информация, размещенная на информационных стендах (ст</w:t>
      </w:r>
      <w:r>
        <w:t>ойках) исполнителя, должна быть доступна неограниченному кругу лиц в течение всего рабочего времени исполнителя.</w:t>
      </w:r>
    </w:p>
    <w:p w:rsidR="00123A59" w:rsidRDefault="00F8314B">
      <w:pPr>
        <w:numPr>
          <w:ilvl w:val="0"/>
          <w:numId w:val="6"/>
        </w:numPr>
      </w:pPr>
      <w:r>
        <w:t>При заключении договора потребителю и (или) заказчику должна предоставляться в доступной форме следующая информация о платных медицинских услуг</w:t>
      </w:r>
      <w:r>
        <w:t>ах:</w:t>
      </w:r>
    </w:p>
    <w:p w:rsidR="00123A59" w:rsidRDefault="00F8314B">
      <w:pPr>
        <w:spacing w:after="40"/>
        <w:ind w:left="9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</w:t>
      </w:r>
      <w:r>
        <w:t>дицинских вмешательств, в том числе в объеме, превышающем объем выполняемого стандарта медицинскои помощи;</w:t>
      </w:r>
    </w:p>
    <w:p w:rsidR="00123A59" w:rsidRDefault="00F8314B">
      <w:pPr>
        <w:ind w:left="9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</w:t>
      </w:r>
      <w:r>
        <w:t>ования и о квалификации);</w:t>
      </w:r>
    </w:p>
    <w:p w:rsidR="00123A59" w:rsidRDefault="00F8314B">
      <w:pPr>
        <w:ind w:left="720" w:firstLine="0"/>
      </w:pPr>
      <w:r>
        <w:t>в) другие сведения, относящиеся к предмету договора.</w:t>
      </w:r>
    </w:p>
    <w:p w:rsidR="00123A59" w:rsidRDefault="00F8314B">
      <w:pPr>
        <w:numPr>
          <w:ilvl w:val="0"/>
          <w:numId w:val="6"/>
        </w:numPr>
      </w:pPr>
      <w:r>
        <w:t>В договоре должна содержаться информация об уведомлении потребителя и (или) заказчика о том, что в соответствии с частью З статьи 27 Федерального закона ”06 основах охраны здоро</w:t>
      </w:r>
      <w:r>
        <w:t>вья граждан в Российской Федерации“ граждане, находящиеся на лечении, обязаны соблюдать режим лечения, в том числе определенный на период их временнои нетрудоспособности, и правила поведения пациента в медицинских организациях.</w:t>
      </w:r>
    </w:p>
    <w:p w:rsidR="00123A59" w:rsidRDefault="00F8314B">
      <w:pPr>
        <w:numPr>
          <w:ilvl w:val="0"/>
          <w:numId w:val="6"/>
        </w:numPr>
      </w:pPr>
      <w:r>
        <w:t>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подпункте ”з” пункта 17 настоящих Правил, а также сообщает почтовый адрес или адрес электронной по</w:t>
      </w:r>
      <w:r>
        <w:t>чты (при наличии), на которые может быть направлено обращение (жалоба).</w:t>
      </w:r>
    </w:p>
    <w:p w:rsidR="00123A59" w:rsidRDefault="00F8314B">
      <w:pPr>
        <w:ind w:left="9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123A59" w:rsidRDefault="00F8314B">
      <w:pPr>
        <w:spacing w:after="288"/>
        <w:ind w:left="9"/>
      </w:pPr>
      <w:r>
        <w:t>При предъявлении потребит</w:t>
      </w:r>
      <w:r>
        <w:t>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</w:t>
      </w:r>
      <w:r>
        <w:t>аз в удовлетворении предъявленных требований) в сроки, установленные для удовлетворения требований потребителя Законом Российской Федерации ”О защите прав потребителей“</w:t>
      </w:r>
      <w:r>
        <w:rPr>
          <w:noProof/>
        </w:rPr>
        <w:drawing>
          <wp:inline distT="0" distB="0" distL="0" distR="0">
            <wp:extent cx="21341" cy="21338"/>
            <wp:effectExtent l="0" t="0" r="0" b="0"/>
            <wp:docPr id="13819" name="Picture 138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9" name="Picture 1381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41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A59" w:rsidRDefault="00F8314B">
      <w:pPr>
        <w:spacing w:after="390" w:line="249" w:lineRule="auto"/>
        <w:ind w:left="1431" w:right="1421" w:hanging="10"/>
        <w:jc w:val="center"/>
      </w:pPr>
      <w:r>
        <w:t>IV. Порядок заключения договора и оплаты платных медицинских услуг</w:t>
      </w:r>
    </w:p>
    <w:p w:rsidR="00123A59" w:rsidRDefault="00F8314B">
      <w:pPr>
        <w:numPr>
          <w:ilvl w:val="0"/>
          <w:numId w:val="6"/>
        </w:numPr>
      </w:pPr>
      <w:r>
        <w:t>Договор заключается</w:t>
      </w:r>
      <w:r>
        <w:t xml:space="preserve"> потребителем и (или) заказчиком с исполнителем в письменной форме.</w:t>
      </w:r>
    </w:p>
    <w:p w:rsidR="00123A59" w:rsidRDefault="00F8314B">
      <w:pPr>
        <w:numPr>
          <w:ilvl w:val="0"/>
          <w:numId w:val="6"/>
        </w:numPr>
      </w:pPr>
      <w:r>
        <w:t>Договор должен содержать следующую информацию:</w:t>
      </w:r>
    </w:p>
    <w:p w:rsidR="00123A59" w:rsidRDefault="00F8314B">
      <w:pPr>
        <w:ind w:left="725" w:firstLine="0"/>
      </w:pPr>
      <w:r>
        <w:t>а) сведения об исполнителе:</w:t>
      </w:r>
    </w:p>
    <w:p w:rsidR="00123A59" w:rsidRDefault="00F8314B">
      <w:pPr>
        <w:ind w:left="9"/>
      </w:pPr>
      <w:r>
        <w:t xml:space="preserve">наименование и фирменное наименование (при наличии), адрес в пределах места нахождения, основной государственный </w:t>
      </w:r>
      <w:r>
        <w:t>регистрационный номер и идентификационный номер налогоплательщика исполнителя - юридического лица; 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</w:t>
      </w:r>
      <w:r>
        <w:t>омер исполнителя и идентификационный номер налогоплательщика индивидуального предпринимателя; 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</w:t>
      </w:r>
      <w:r>
        <w:t>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123A59" w:rsidRDefault="00F8314B">
      <w:pPr>
        <w:ind w:left="9"/>
      </w:pPr>
      <w:r>
        <w:t>б) сведения о потребителе (пр</w:t>
      </w:r>
      <w:r>
        <w:t>и оказании платных медицинских услуг анонимно сведения фиксируются со слов потребителя):</w:t>
      </w:r>
    </w:p>
    <w:p w:rsidR="00123A59" w:rsidRDefault="00F8314B">
      <w:pPr>
        <w:ind w:left="9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 данные документа, удостоверяющего личность (за исключением сл</w:t>
      </w:r>
      <w:r>
        <w:t>учаев предоставления платных медицинских услуг анонимно);</w:t>
      </w:r>
    </w:p>
    <w:p w:rsidR="00123A59" w:rsidRDefault="00F8314B">
      <w:pPr>
        <w:ind w:left="9"/>
      </w:pPr>
      <w:r>
        <w:t>в) сведения о законном представителе потребителя или лице, заключающем договор от имени потребителя:</w:t>
      </w:r>
    </w:p>
    <w:p w:rsidR="00123A59" w:rsidRDefault="00F8314B">
      <w:pPr>
        <w:ind w:left="9"/>
      </w:pPr>
      <w:r>
        <w:t>фамилия, имя и отчество (при наличии), адрес места жительства и номер телефона; данные документа,</w:t>
      </w:r>
      <w:r>
        <w:t xml:space="preserve"> удостоверяющего личность; 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123A59" w:rsidRDefault="00F8314B">
      <w:pPr>
        <w:ind w:left="9"/>
      </w:pPr>
      <w:r>
        <w:t>г) сведения о заказчике (в том числе если заказчик и законны</w:t>
      </w:r>
      <w:r>
        <w:t>й представитель потребителя - одно и то же лицо):</w:t>
      </w:r>
    </w:p>
    <w:p w:rsidR="00123A59" w:rsidRDefault="00F8314B">
      <w:pPr>
        <w:ind w:left="9"/>
      </w:pPr>
      <w:r>
        <w:t xml:space="preserve">фамилия, имя и отчество (при наличии), адрес места жительства и номер телефона заказчика физического лица, в том числе индивидуального предпринимателя; данные документа, удостоверяющего личность заказчика </w:t>
      </w:r>
      <w:r>
        <w:rPr>
          <w:noProof/>
        </w:rPr>
        <w:drawing>
          <wp:inline distT="0" distB="0" distL="0" distR="0">
            <wp:extent cx="48781" cy="18290"/>
            <wp:effectExtent l="0" t="0" r="0" b="0"/>
            <wp:docPr id="15441" name="Picture 15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1" name="Picture 1544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81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физического лица, в том числе индивидуального предпринимателя; 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 адрес места осуществле</w:t>
      </w:r>
      <w:r>
        <w:t>ния деятельности и основнои государственный регистрационный номер заказчика - индивидуального предпринимателя;</w:t>
      </w:r>
    </w:p>
    <w:p w:rsidR="00123A59" w:rsidRDefault="00F8314B">
      <w:pPr>
        <w:ind w:left="9"/>
      </w:pPr>
      <w:r>
        <w:t>д) перечень платных медицинских услуг, предоставляемых в соответствии с договором;</w:t>
      </w:r>
    </w:p>
    <w:p w:rsidR="00123A59" w:rsidRDefault="00F8314B">
      <w:pPr>
        <w:ind w:left="9"/>
      </w:pPr>
      <w:r>
        <w:t>е) стоимость платных медицинских услуг, сроки и порядок их опл</w:t>
      </w:r>
      <w:r>
        <w:t>аты;</w:t>
      </w:r>
    </w:p>
    <w:p w:rsidR="00123A59" w:rsidRDefault="00F8314B">
      <w:pPr>
        <w:ind w:left="715" w:firstLine="0"/>
      </w:pPr>
      <w:r>
        <w:t>ж) срок предоставления платных медицинских услуг;</w:t>
      </w:r>
    </w:p>
    <w:p w:rsidR="00123A59" w:rsidRDefault="00F8314B">
      <w:pPr>
        <w:spacing w:after="0" w:line="259" w:lineRule="auto"/>
        <w:ind w:left="715" w:right="499" w:firstLine="5"/>
        <w:jc w:val="left"/>
      </w:pPr>
      <w:r>
        <w:t>з) сведения о лице, заключающем договор от имени исполнителя: фамилия, имя и отчество (при наличии); должность;</w:t>
      </w:r>
    </w:p>
    <w:p w:rsidR="00123A59" w:rsidRDefault="00F8314B">
      <w:pPr>
        <w:ind w:left="9"/>
      </w:pPr>
      <w:r>
        <w:t>данные документа, подтверждающего полномочие на заключение договора;</w:t>
      </w:r>
    </w:p>
    <w:p w:rsidR="00123A59" w:rsidRDefault="00F8314B">
      <w:pPr>
        <w:ind w:left="9"/>
      </w:pPr>
      <w:r>
        <w:t>и) подписи исполните</w:t>
      </w:r>
      <w:r>
        <w:t>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123A59" w:rsidRDefault="00F8314B">
      <w:pPr>
        <w:spacing w:after="22" w:line="249" w:lineRule="auto"/>
        <w:ind w:left="610" w:right="749" w:hanging="10"/>
        <w:jc w:val="center"/>
      </w:pPr>
      <w:r>
        <w:t>к) ответственность сторон за невыполнение условий договора;</w:t>
      </w:r>
    </w:p>
    <w:p w:rsidR="00123A59" w:rsidRDefault="00F8314B">
      <w:pPr>
        <w:ind w:left="715" w:firstLine="0"/>
      </w:pPr>
      <w:r>
        <w:t>л) порядок изменения и расторжения договора;</w:t>
      </w:r>
    </w:p>
    <w:p w:rsidR="00123A59" w:rsidRDefault="00F8314B">
      <w:pPr>
        <w:spacing w:after="42"/>
        <w:ind w:left="9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</w:t>
      </w:r>
      <w:r>
        <w:t>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</w:t>
      </w:r>
      <w:r>
        <w:t>ой платы;</w:t>
      </w:r>
    </w:p>
    <w:p w:rsidR="00123A59" w:rsidRDefault="00F8314B">
      <w:pPr>
        <w:ind w:left="9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</w:t>
      </w:r>
      <w:r>
        <w:t>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123A59" w:rsidRDefault="00F8314B">
      <w:pPr>
        <w:ind w:left="720" w:firstLine="0"/>
      </w:pPr>
      <w:r>
        <w:t>о) иные условия, определяемые по соглашению сторон.</w:t>
      </w:r>
    </w:p>
    <w:p w:rsidR="00123A59" w:rsidRDefault="00F8314B">
      <w:pPr>
        <w:numPr>
          <w:ilvl w:val="0"/>
          <w:numId w:val="7"/>
        </w:numPr>
      </w:pPr>
      <w:r>
        <w:t>Количество экземпляров договора соответствует коли</w:t>
      </w:r>
      <w:r>
        <w:t>честву сторон (кроме случаев заключения договора дистанционным способом).</w:t>
      </w:r>
    </w:p>
    <w:p w:rsidR="00123A59" w:rsidRDefault="00F8314B">
      <w:pPr>
        <w:ind w:left="9"/>
      </w:pPr>
      <w:r>
        <w:t>Договор хранится в порядке, определенном законодательством об архивном деле в Российской Федерации.</w:t>
      </w:r>
    </w:p>
    <w:p w:rsidR="00123A59" w:rsidRDefault="00F8314B">
      <w:pPr>
        <w:numPr>
          <w:ilvl w:val="0"/>
          <w:numId w:val="7"/>
        </w:numPr>
      </w:pPr>
      <w:r>
        <w:t>На оказание платных медицинских услуг, предусмотренных договором, может быть соста</w:t>
      </w:r>
      <w:r>
        <w:t>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123A59" w:rsidRDefault="00F8314B">
      <w:pPr>
        <w:numPr>
          <w:ilvl w:val="0"/>
          <w:numId w:val="7"/>
        </w:numPr>
      </w:pPr>
      <w:r>
        <w:t>В случае если при предоставлении платных медицинских услуг требуется пре</w:t>
      </w:r>
      <w:r>
        <w:t>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123A59" w:rsidRDefault="00123A59">
      <w:pPr>
        <w:sectPr w:rsidR="00123A59">
          <w:headerReference w:type="even" r:id="rId15"/>
          <w:headerReference w:type="default" r:id="rId16"/>
          <w:headerReference w:type="first" r:id="rId17"/>
          <w:pgSz w:w="11907" w:h="16840"/>
          <w:pgMar w:top="1522" w:right="1407" w:bottom="1527" w:left="1416" w:header="806" w:footer="720" w:gutter="0"/>
          <w:cols w:space="720"/>
        </w:sectPr>
      </w:pPr>
    </w:p>
    <w:p w:rsidR="00123A59" w:rsidRDefault="00F8314B">
      <w:pPr>
        <w:numPr>
          <w:ilvl w:val="0"/>
          <w:numId w:val="7"/>
        </w:numPr>
      </w:pPr>
      <w:r>
        <w:t xml:space="preserve">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государственнои власти субъектов Российской Федерации в </w:t>
      </w:r>
      <w:r>
        <w:t>рамках территориальных программ в соответствии с пунктом 10 части 2 статьи 81 Федерального закона ”06 основах охраны здоровья граждан в Российской Федерации“</w:t>
      </w:r>
      <w:r>
        <w:rPr>
          <w:noProof/>
        </w:rPr>
        <w:drawing>
          <wp:inline distT="0" distB="0" distL="0" distR="0">
            <wp:extent cx="24390" cy="21338"/>
            <wp:effectExtent l="0" t="0" r="0" b="0"/>
            <wp:docPr id="18815" name="Picture 188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5" name="Picture 1881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90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A59" w:rsidRDefault="00F8314B">
      <w:pPr>
        <w:numPr>
          <w:ilvl w:val="0"/>
          <w:numId w:val="7"/>
        </w:numPr>
      </w:pPr>
      <w:r>
        <w:t>В случае отказа потребителя и (или) заказчика после заключения договора от получения платных меди</w:t>
      </w:r>
      <w:r>
        <w:t>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123A59" w:rsidRDefault="00F8314B">
      <w:pPr>
        <w:numPr>
          <w:ilvl w:val="0"/>
          <w:numId w:val="7"/>
        </w:numPr>
      </w:pPr>
      <w:r>
        <w:t>Потребитель и (или) заказчик обязаны оплатить предоставляемые исп</w:t>
      </w:r>
      <w:r>
        <w:t xml:space="preserve">олнителем платные медицинские услуги в порядке и сроки, которые установлены договором, заключенным с исполнителем, с учетом положений статей 16 </w:t>
      </w:r>
      <w:r>
        <w:rPr>
          <w:vertAlign w:val="superscript"/>
        </w:rPr>
        <w:t xml:space="preserve">1 </w:t>
      </w:r>
      <w:r>
        <w:t>и 37 Закона Российской Федерации ”О защите прав потребителей“</w:t>
      </w:r>
      <w:r>
        <w:rPr>
          <w:noProof/>
        </w:rPr>
        <w:drawing>
          <wp:inline distT="0" distB="0" distL="0" distR="0">
            <wp:extent cx="21341" cy="21338"/>
            <wp:effectExtent l="0" t="0" r="0" b="0"/>
            <wp:docPr id="18816" name="Picture 188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6" name="Picture 1881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41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A59" w:rsidRDefault="00F8314B">
      <w:pPr>
        <w:numPr>
          <w:ilvl w:val="0"/>
          <w:numId w:val="7"/>
        </w:numPr>
      </w:pPr>
      <w:r>
        <w:t xml:space="preserve">Потребителю и (или) заказчику в случаях, установленных законодательством Российской Федерации о применении контрольнокассовои техники, выдается документ, подтверждающий факт осуществления расчета за предоставленные платные медицинские услуги (кассовый чек </w:t>
      </w:r>
      <w:r>
        <w:t>или бланк строгой отчетности).</w:t>
      </w:r>
    </w:p>
    <w:p w:rsidR="00123A59" w:rsidRDefault="00F8314B">
      <w:pPr>
        <w:ind w:left="9"/>
      </w:pPr>
      <w:r>
        <w:t>З 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Россииской Федерации о применении ко</w:t>
      </w:r>
      <w:r>
        <w:t>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123A59" w:rsidRDefault="00F8314B">
      <w:pPr>
        <w:ind w:left="9"/>
      </w:pPr>
      <w:r>
        <w:t>32. В целях защиты прав заказчика и (или) потребителя (в том числе в целях предоставления социального налогового вычета по</w:t>
      </w:r>
      <w:r>
        <w:t xml:space="preserve"> налогу на доходы физических лиц, предусмотренного подпунктом З 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</w:t>
      </w:r>
      <w:r>
        <w:t>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123A59" w:rsidRDefault="00F8314B">
      <w:pPr>
        <w:spacing w:line="253" w:lineRule="auto"/>
        <w:ind w:left="10" w:right="-10" w:hanging="10"/>
        <w:jc w:val="right"/>
      </w:pPr>
      <w:r>
        <w:t>а) копия договора и дополнительных соглашений к нему</w:t>
      </w:r>
    </w:p>
    <w:p w:rsidR="00123A59" w:rsidRDefault="00F8314B">
      <w:pPr>
        <w:ind w:left="9" w:firstLine="0"/>
      </w:pPr>
      <w:r>
        <w:t>(в случае заключения дополнительных соглашений)</w:t>
      </w:r>
      <w:r>
        <w:rPr>
          <w:noProof/>
        </w:rPr>
        <w:drawing>
          <wp:inline distT="0" distB="0" distL="0" distR="0">
            <wp:extent cx="27439" cy="112787"/>
            <wp:effectExtent l="0" t="0" r="0" b="0"/>
            <wp:docPr id="45045" name="Picture 45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45" name="Picture 4504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439" cy="11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A59" w:rsidRDefault="00F8314B">
      <w:pPr>
        <w:ind w:left="9"/>
      </w:pPr>
      <w:r>
        <w:t>б) документ, подтвержда</w:t>
      </w:r>
      <w:r>
        <w:t xml:space="preserve">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исполнительнои власти, уполномоченным по контролю и надзору в области налогов и сборов, по согласованию с федеральным </w:t>
      </w:r>
      <w:r>
        <w:t>органом исполнительнои власти, осуществляющим функции по контролю и надзору в сфере здравоохранения;</w:t>
      </w:r>
    </w:p>
    <w:p w:rsidR="00123A59" w:rsidRDefault="00F8314B">
      <w:pPr>
        <w:ind w:left="9"/>
      </w:pPr>
      <w:r>
        <w:t>в) рецептурный бланк, заверенныи подписью и личной печатью медицинского работника, печатью исполнителя (при ее наличии), или выписка из медицинской докумен</w:t>
      </w:r>
      <w:r>
        <w:t>тации пациента, содержащая сведения о назначении лекарственного препарата.</w:t>
      </w:r>
    </w:p>
    <w:p w:rsidR="00123A59" w:rsidRDefault="00F8314B">
      <w:pPr>
        <w:numPr>
          <w:ilvl w:val="0"/>
          <w:numId w:val="8"/>
        </w:numPr>
        <w:spacing w:after="286"/>
      </w:pPr>
      <w:r>
        <w:t>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</w:t>
      </w:r>
      <w:r>
        <w:t>я в порядке, предусмотренном настоящим разделом.</w:t>
      </w:r>
    </w:p>
    <w:p w:rsidR="00123A59" w:rsidRDefault="00F8314B">
      <w:pPr>
        <w:spacing w:after="346" w:line="249" w:lineRule="auto"/>
        <w:ind w:left="610" w:right="600" w:hanging="10"/>
        <w:jc w:val="center"/>
      </w:pPr>
      <w:r>
        <w:t>V. Порядок предоставления платных медицинских услуг</w:t>
      </w:r>
    </w:p>
    <w:p w:rsidR="00123A59" w:rsidRDefault="00F8314B">
      <w:pPr>
        <w:numPr>
          <w:ilvl w:val="0"/>
          <w:numId w:val="8"/>
        </w:numPr>
        <w:spacing w:after="42"/>
      </w:pPr>
      <w:r>
        <w:t xml:space="preserve">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</w:t>
      </w:r>
      <w:r>
        <w:t>качестве - требованиям, предъявляемым к таким услугам.</w:t>
      </w:r>
    </w:p>
    <w:p w:rsidR="00123A59" w:rsidRDefault="00F8314B">
      <w:pPr>
        <w:ind w:left="9"/>
      </w:pPr>
      <w:r>
        <w:t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</w:p>
    <w:p w:rsidR="00123A59" w:rsidRDefault="00F8314B">
      <w:pPr>
        <w:ind w:left="9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123A59" w:rsidRDefault="00F8314B">
      <w:pPr>
        <w:numPr>
          <w:ilvl w:val="0"/>
          <w:numId w:val="8"/>
        </w:numPr>
      </w:pPr>
      <w:r>
        <w:t>П</w:t>
      </w:r>
      <w:r>
        <w:t>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123A59" w:rsidRDefault="00F8314B">
      <w:pPr>
        <w:numPr>
          <w:ilvl w:val="0"/>
          <w:numId w:val="8"/>
        </w:numPr>
        <w:spacing w:after="356"/>
      </w:pPr>
      <w:r>
        <w:t>Исполнитель обязан при предоставлен</w:t>
      </w:r>
      <w:r>
        <w:t>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</w:t>
      </w:r>
      <w:r>
        <w:t xml:space="preserve"> к передаче сведений 13</w:t>
      </w:r>
    </w:p>
    <w:p w:rsidR="00123A59" w:rsidRDefault="00F8314B">
      <w:pPr>
        <w:ind w:left="9" w:firstLine="0"/>
      </w:pPr>
      <w:r>
        <w:t>в единую государственную информационную систему в сфере здравоохранения в соответствии с требованиями законодательства.</w:t>
      </w:r>
    </w:p>
    <w:p w:rsidR="00123A59" w:rsidRDefault="00F8314B">
      <w:pPr>
        <w:numPr>
          <w:ilvl w:val="0"/>
          <w:numId w:val="8"/>
        </w:numPr>
      </w:pPr>
      <w:r>
        <w:t xml:space="preserve">Исполнитель предоставляет потребителю (законному представителю потребителя) по его требованию и в доступной для </w:t>
      </w:r>
      <w:r>
        <w:t>него форме следующую информацию:</w:t>
      </w:r>
    </w:p>
    <w:p w:rsidR="00123A59" w:rsidRDefault="00F8314B">
      <w:pPr>
        <w:ind w:left="9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</w:t>
      </w:r>
      <w:r>
        <w:t>х, а также о предполагаемых результатах лечения;</w:t>
      </w:r>
    </w:p>
    <w:p w:rsidR="00123A59" w:rsidRDefault="00F8314B">
      <w:pPr>
        <w:ind w:left="9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</w:t>
      </w:r>
      <w:r>
        <w:t>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123A59" w:rsidRDefault="00F8314B">
      <w:pPr>
        <w:numPr>
          <w:ilvl w:val="0"/>
          <w:numId w:val="8"/>
        </w:numPr>
      </w:pPr>
      <w:r>
        <w:t>При предоставлении платных медицинских услуг гражданам иностранных государств и лицам без гражданства, являющимся нерезидентам</w:t>
      </w:r>
      <w:r>
        <w:t>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</w:t>
      </w:r>
      <w:r>
        <w:t>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:rsidR="00123A59" w:rsidRDefault="00F8314B">
      <w:pPr>
        <w:ind w:left="9"/>
      </w:pPr>
      <w:r>
        <w:t>За непредоставление субъектам официального статистического учета первичных статистических данных, указанных в</w:t>
      </w:r>
      <w:r>
        <w:t xml:space="preserve">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123A59" w:rsidRDefault="00F8314B">
      <w:pPr>
        <w:numPr>
          <w:ilvl w:val="0"/>
          <w:numId w:val="8"/>
        </w:numPr>
      </w:pPr>
      <w:r>
        <w:t>При предоставлении платных мед</w:t>
      </w:r>
      <w:r>
        <w:t>ицинских услуг обязанность исполнителя по возврату денежной суммы, уплаченной потребителем и (или) заказчиком по договору, возникает в соответствии с главой III Закона Российской Федерации ”О защите прав потребителей”.</w:t>
      </w:r>
    </w:p>
    <w:p w:rsidR="00123A59" w:rsidRDefault="00123A59">
      <w:pPr>
        <w:sectPr w:rsidR="00123A59">
          <w:headerReference w:type="even" r:id="rId19"/>
          <w:headerReference w:type="default" r:id="rId20"/>
          <w:headerReference w:type="first" r:id="rId21"/>
          <w:pgSz w:w="11907" w:h="16840"/>
          <w:pgMar w:top="816" w:right="1407" w:bottom="1493" w:left="1421" w:header="720" w:footer="720" w:gutter="0"/>
          <w:cols w:space="720"/>
        </w:sectPr>
      </w:pPr>
    </w:p>
    <w:p w:rsidR="00123A59" w:rsidRDefault="00F8314B">
      <w:pPr>
        <w:spacing w:after="346" w:line="249" w:lineRule="auto"/>
        <w:ind w:left="610" w:right="600" w:hanging="10"/>
        <w:jc w:val="center"/>
      </w:pPr>
      <w:r>
        <w:t>VI. Особенности предоставления платных медицинских услуг при заключении договора дистанционным способом</w:t>
      </w:r>
    </w:p>
    <w:p w:rsidR="00123A59" w:rsidRDefault="00F8314B">
      <w:pPr>
        <w:numPr>
          <w:ilvl w:val="0"/>
          <w:numId w:val="9"/>
        </w:numPr>
      </w:pPr>
      <w:r>
        <w:t>Договор может быть заключен посредством использования сети ”Интернет” (при наличии у исполнителя сайта в сети ”Интернет” или мобильного п</w:t>
      </w:r>
      <w:r>
        <w:t>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123A59" w:rsidRDefault="00F8314B">
      <w:pPr>
        <w:numPr>
          <w:ilvl w:val="0"/>
          <w:numId w:val="9"/>
        </w:numPr>
        <w:spacing w:after="42"/>
      </w:pPr>
      <w:r>
        <w:t>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123A59" w:rsidRDefault="00F8314B">
      <w:pPr>
        <w:ind w:left="9"/>
      </w:pPr>
      <w:r>
        <w:t>а) наименование (фирменное наименование (при наличии) юридического лица либо фамилия, имя и отчество (пр</w:t>
      </w:r>
      <w:r>
        <w:t>и наличии) индивидуального предпринимателя;</w:t>
      </w:r>
    </w:p>
    <w:p w:rsidR="00123A59" w:rsidRDefault="00F8314B">
      <w:pPr>
        <w:ind w:left="720" w:firstLine="0"/>
      </w:pPr>
      <w:r>
        <w:t>б) основной государственный регистрационный номер;</w:t>
      </w:r>
    </w:p>
    <w:p w:rsidR="00123A59" w:rsidRDefault="00F8314B">
      <w:pPr>
        <w:ind w:left="715" w:firstLine="0"/>
      </w:pPr>
      <w:r>
        <w:t>в) номера телефонов и режим работы;</w:t>
      </w:r>
    </w:p>
    <w:p w:rsidR="00123A59" w:rsidRDefault="00F8314B">
      <w:pPr>
        <w:ind w:left="711" w:firstLine="0"/>
      </w:pPr>
      <w:r>
        <w:t>г) идентификационный номер налогоплательщика;</w:t>
      </w:r>
    </w:p>
    <w:p w:rsidR="00123A59" w:rsidRDefault="00F8314B">
      <w:pPr>
        <w:ind w:left="9"/>
      </w:pPr>
      <w:r>
        <w:t>д) информация о предоставляемых платных медицинских услугах, предусмотренная ст</w:t>
      </w:r>
      <w:r>
        <w:t>атьей 10 Закона Российской Федерации ”О защите прав потребителей ” ;</w:t>
      </w:r>
    </w:p>
    <w:p w:rsidR="00123A59" w:rsidRDefault="00F8314B">
      <w:pPr>
        <w:ind w:left="720" w:firstLine="0"/>
      </w:pPr>
      <w:r>
        <w:t>е) порядок и способы оплаты платных медицинских услуг;</w:t>
      </w:r>
    </w:p>
    <w:p w:rsidR="00123A59" w:rsidRDefault="00F8314B">
      <w:pPr>
        <w:ind w:left="9"/>
      </w:pPr>
      <w: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123A59" w:rsidRDefault="00F8314B">
      <w:pPr>
        <w:ind w:left="9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123A59" w:rsidRDefault="00F8314B">
      <w:pPr>
        <w:numPr>
          <w:ilvl w:val="0"/>
          <w:numId w:val="10"/>
        </w:numPr>
      </w:pPr>
      <w:r>
        <w:t>Указанная в пункте 41 настоящих Правил информация или ссылка на нее размещается на главной странице сайта испо</w:t>
      </w:r>
      <w:r>
        <w:t>лнителя в сети ”Интернет” или в мобильном приложении (при их наличии).</w:t>
      </w:r>
    </w:p>
    <w:p w:rsidR="00123A59" w:rsidRDefault="00F8314B">
      <w:pPr>
        <w:numPr>
          <w:ilvl w:val="0"/>
          <w:numId w:val="10"/>
        </w:numPr>
        <w:spacing w:after="399"/>
      </w:pPr>
      <w:r>
        <w:t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</w:t>
      </w:r>
      <w:r>
        <w:t xml:space="preserve">вий по выполнению условий договора, включая внесение частично или полностью оплаты платных медицинских услуг с учетом положений статей 16 </w:t>
      </w:r>
      <w:r>
        <w:rPr>
          <w:vertAlign w:val="superscript"/>
        </w:rPr>
        <w:t xml:space="preserve">1 </w:t>
      </w:r>
      <w:r>
        <w:t>и 37 Закона Российской Федерации ”О защите прав потребителей”. 15</w:t>
      </w:r>
    </w:p>
    <w:p w:rsidR="00123A59" w:rsidRDefault="00F8314B">
      <w:pPr>
        <w:ind w:left="9"/>
      </w:pPr>
      <w:r>
        <w:t>Со дня получения согласия (акцепта), в том числе п</w:t>
      </w:r>
      <w:r>
        <w:t>утем осуществления потребителем и (или) заказчиком частичнои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123A59" w:rsidRDefault="00F8314B">
      <w:pPr>
        <w:numPr>
          <w:ilvl w:val="0"/>
          <w:numId w:val="10"/>
        </w:numPr>
      </w:pPr>
      <w:r>
        <w:t>При заключении договор</w:t>
      </w:r>
      <w:r>
        <w:t>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</w:t>
      </w:r>
      <w:r>
        <w:t xml:space="preserve"> о заключенном договоре и его условиях.</w:t>
      </w:r>
    </w:p>
    <w:p w:rsidR="00123A59" w:rsidRDefault="00F8314B">
      <w:pPr>
        <w:ind w:left="9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</w:t>
      </w:r>
      <w:r>
        <w:t>онной подписью уполномоченного лица исполнителя.</w:t>
      </w:r>
    </w:p>
    <w:p w:rsidR="00123A59" w:rsidRDefault="00F8314B">
      <w:pPr>
        <w:numPr>
          <w:ilvl w:val="0"/>
          <w:numId w:val="10"/>
        </w:numPr>
      </w:pPr>
      <w:r>
        <w:t xml:space="preserve">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</w:t>
      </w:r>
      <w:r>
        <w:t>информационной системы ”Единая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</w:t>
      </w:r>
      <w:r>
        <w:t>орме“</w:t>
      </w:r>
      <w:r>
        <w:rPr>
          <w:noProof/>
        </w:rPr>
        <w:drawing>
          <wp:inline distT="0" distB="0" distL="0" distR="0">
            <wp:extent cx="21342" cy="21338"/>
            <wp:effectExtent l="0" t="0" r="0" b="0"/>
            <wp:docPr id="25345" name="Picture 25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5" name="Picture 2534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342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A59" w:rsidRDefault="00F8314B">
      <w:pPr>
        <w:numPr>
          <w:ilvl w:val="0"/>
          <w:numId w:val="10"/>
        </w:numPr>
      </w:pPr>
      <w:r>
        <w:t xml:space="preserve">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16 </w:t>
      </w:r>
      <w:r>
        <w:rPr>
          <w:vertAlign w:val="superscript"/>
        </w:rPr>
        <w:t xml:space="preserve">1 </w:t>
      </w:r>
      <w:r>
        <w:t>и 37 Закона Российской Федерации ”О защите прав потребителей“</w:t>
      </w:r>
      <w:r>
        <w:rPr>
          <w:noProof/>
        </w:rPr>
        <w:drawing>
          <wp:inline distT="0" distB="0" distL="0" distR="0">
            <wp:extent cx="21342" cy="21338"/>
            <wp:effectExtent l="0" t="0" r="0" b="0"/>
            <wp:docPr id="25346" name="Picture 25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6" name="Picture 2534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342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A59" w:rsidRDefault="00F8314B">
      <w:pPr>
        <w:numPr>
          <w:ilvl w:val="0"/>
          <w:numId w:val="10"/>
        </w:numPr>
      </w:pPr>
      <w:r>
        <w:t>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123A59" w:rsidRDefault="00F8314B">
      <w:pPr>
        <w:numPr>
          <w:ilvl w:val="0"/>
          <w:numId w:val="10"/>
        </w:numPr>
      </w:pPr>
      <w:r>
        <w:t>Потребитель и (или) зака</w:t>
      </w:r>
      <w:r>
        <w:t>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</w:t>
      </w:r>
      <w:r>
        <w:t>особом.</w:t>
      </w:r>
    </w:p>
    <w:p w:rsidR="00123A59" w:rsidRDefault="00F8314B">
      <w:pPr>
        <w:spacing w:after="346" w:line="249" w:lineRule="auto"/>
        <w:ind w:left="610" w:right="581" w:hanging="10"/>
        <w:jc w:val="center"/>
      </w:pPr>
      <w:r>
        <w:t>16</w:t>
      </w:r>
    </w:p>
    <w:p w:rsidR="00123A59" w:rsidRDefault="00F8314B">
      <w:pPr>
        <w:spacing w:after="346" w:line="249" w:lineRule="auto"/>
        <w:ind w:left="610" w:right="605" w:hanging="10"/>
        <w:jc w:val="center"/>
      </w:pPr>
      <w:r>
        <w:t>VII. Ответственность исполнителя при предоставлении платных медицинских услуг</w:t>
      </w:r>
    </w:p>
    <w:p w:rsidR="00123A59" w:rsidRDefault="00F8314B">
      <w:pPr>
        <w:numPr>
          <w:ilvl w:val="0"/>
          <w:numId w:val="10"/>
        </w:numPr>
      </w:pPr>
      <w:r>
        <w:t>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123A59" w:rsidRDefault="00F8314B">
      <w:pPr>
        <w:numPr>
          <w:ilvl w:val="0"/>
          <w:numId w:val="10"/>
        </w:numPr>
        <w:spacing w:after="635"/>
      </w:pPr>
      <w:r>
        <w:t>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123A59" w:rsidRDefault="00F8314B">
      <w:pPr>
        <w:spacing w:after="0" w:line="259" w:lineRule="auto"/>
        <w:ind w:left="3764" w:firstLine="0"/>
        <w:jc w:val="left"/>
      </w:pPr>
      <w:r>
        <w:rPr>
          <w:noProof/>
        </w:rPr>
        <w:drawing>
          <wp:inline distT="0" distB="0" distL="0" distR="0">
            <wp:extent cx="981703" cy="9145"/>
            <wp:effectExtent l="0" t="0" r="0" b="0"/>
            <wp:docPr id="25963" name="Picture 25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3" name="Picture 2596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81703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123A59" w:rsidRDefault="00F8314B">
      <w:pPr>
        <w:spacing w:after="1377"/>
        <w:ind w:left="5147" w:right="149" w:firstLine="917"/>
      </w:pPr>
      <w:r>
        <w:t>УТВЕРЖДЕНЫ постановлением Правительс</w:t>
      </w:r>
      <w:r>
        <w:t>тва Российской Федерации от 30 мая 2026 г. № 659</w:t>
      </w:r>
    </w:p>
    <w:p w:rsidR="00123A59" w:rsidRDefault="00F8314B">
      <w:pPr>
        <w:spacing w:after="81" w:line="219" w:lineRule="auto"/>
        <w:ind w:left="589" w:right="593" w:hanging="10"/>
        <w:jc w:val="center"/>
      </w:pPr>
      <w:r>
        <w:rPr>
          <w:sz w:val="30"/>
        </w:rPr>
        <w:t>ИЗ МЕ НЕ Н И Я,</w:t>
      </w:r>
    </w:p>
    <w:p w:rsidR="00123A59" w:rsidRDefault="00F8314B">
      <w:pPr>
        <w:spacing w:after="682" w:line="219" w:lineRule="auto"/>
        <w:ind w:left="589" w:right="579" w:hanging="10"/>
        <w:jc w:val="center"/>
      </w:pPr>
      <w:r>
        <w:rPr>
          <w:sz w:val="30"/>
        </w:rPr>
        <w:t>которые вносятся в постановление Правительства Российской Федерации от 11 мая 2023 г. N2 736</w:t>
      </w:r>
    </w:p>
    <w:p w:rsidR="00123A59" w:rsidRDefault="00F8314B">
      <w:pPr>
        <w:numPr>
          <w:ilvl w:val="0"/>
          <w:numId w:val="11"/>
        </w:numPr>
        <w:spacing w:after="22" w:line="249" w:lineRule="auto"/>
        <w:ind w:right="252"/>
      </w:pPr>
      <w:r>
        <w:t>Абзац второй пункта 1 и пункт З признать утратившими силу.</w:t>
      </w:r>
    </w:p>
    <w:p w:rsidR="00123A59" w:rsidRDefault="00F8314B">
      <w:pPr>
        <w:numPr>
          <w:ilvl w:val="0"/>
          <w:numId w:val="11"/>
        </w:numPr>
        <w:spacing w:after="635"/>
        <w:ind w:right="252"/>
      </w:pPr>
      <w:r>
        <w:t>Правила предоставления медицинскими орг</w:t>
      </w:r>
      <w:r>
        <w:t>анизациями платных медицинских услуг, утвержденные указанным постановлением, признать утратившими силу.</w:t>
      </w:r>
    </w:p>
    <w:p w:rsidR="00123A59" w:rsidRDefault="00F8314B">
      <w:pPr>
        <w:spacing w:after="0" w:line="259" w:lineRule="auto"/>
        <w:ind w:left="3692" w:firstLine="0"/>
        <w:jc w:val="left"/>
      </w:pPr>
      <w:r>
        <w:rPr>
          <w:noProof/>
        </w:rPr>
        <w:drawing>
          <wp:inline distT="0" distB="0" distL="0" distR="0">
            <wp:extent cx="1073167" cy="9145"/>
            <wp:effectExtent l="0" t="0" r="0" b="0"/>
            <wp:docPr id="26362" name="Picture 26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62" name="Picture 2636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73167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3A59">
      <w:headerReference w:type="even" r:id="rId26"/>
      <w:headerReference w:type="default" r:id="rId27"/>
      <w:headerReference w:type="first" r:id="rId28"/>
      <w:pgSz w:w="11907" w:h="16840"/>
      <w:pgMar w:top="816" w:right="1407" w:bottom="1856" w:left="14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8314B">
      <w:pPr>
        <w:spacing w:after="0" w:line="240" w:lineRule="auto"/>
      </w:pPr>
      <w:r>
        <w:separator/>
      </w:r>
    </w:p>
  </w:endnote>
  <w:endnote w:type="continuationSeparator" w:id="0">
    <w:p w:rsidR="00000000" w:rsidRDefault="00F83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8314B">
      <w:pPr>
        <w:spacing w:after="0" w:line="240" w:lineRule="auto"/>
      </w:pPr>
      <w:r>
        <w:separator/>
      </w:r>
    </w:p>
  </w:footnote>
  <w:footnote w:type="continuationSeparator" w:id="0">
    <w:p w:rsidR="00000000" w:rsidRDefault="00F83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59" w:rsidRDefault="00F8314B">
    <w:pPr>
      <w:spacing w:after="0" w:line="259" w:lineRule="auto"/>
      <w:ind w:left="0" w:right="1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59" w:rsidRDefault="00123A59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59" w:rsidRDefault="00123A59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59" w:rsidRDefault="00F8314B">
    <w:pPr>
      <w:spacing w:after="0" w:line="259" w:lineRule="auto"/>
      <w:ind w:left="0" w:right="1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59" w:rsidRDefault="00F8314B">
    <w:pPr>
      <w:spacing w:after="0" w:line="259" w:lineRule="auto"/>
      <w:ind w:left="0" w:right="1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59" w:rsidRDefault="00F8314B">
    <w:pPr>
      <w:spacing w:after="0" w:line="259" w:lineRule="auto"/>
      <w:ind w:left="0" w:right="1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59" w:rsidRDefault="00F8314B">
    <w:pPr>
      <w:spacing w:after="0" w:line="259" w:lineRule="auto"/>
      <w:ind w:left="0" w:right="1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59" w:rsidRDefault="00123A59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59" w:rsidRDefault="00123A59">
    <w:pPr>
      <w:spacing w:after="160" w:line="259" w:lineRule="auto"/>
      <w:ind w:left="0" w:firstLine="0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59" w:rsidRDefault="00123A59">
    <w:pPr>
      <w:spacing w:after="160" w:line="259" w:lineRule="auto"/>
      <w:ind w:left="0" w:firstLine="0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59" w:rsidRDefault="00123A59">
    <w:pPr>
      <w:spacing w:after="160" w:line="259" w:lineRule="auto"/>
      <w:ind w:left="0" w:firstLine="0"/>
      <w:jc w:val="left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59" w:rsidRDefault="00123A59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19C1"/>
    <w:multiLevelType w:val="hybridMultilevel"/>
    <w:tmpl w:val="5A169004"/>
    <w:lvl w:ilvl="0" w:tplc="6876E224">
      <w:start w:val="42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2C2D456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4EDA6C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449CF0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C44CB0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969838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E5CBAE6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ECB3BC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36A0FBC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715362"/>
    <w:multiLevelType w:val="hybridMultilevel"/>
    <w:tmpl w:val="5928B90A"/>
    <w:lvl w:ilvl="0" w:tplc="53FA2300">
      <w:start w:val="1"/>
      <w:numFmt w:val="decimal"/>
      <w:lvlText w:val="%1."/>
      <w:lvlJc w:val="left"/>
      <w:pPr>
        <w:ind w:left="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840610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3C1A50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9AC4DA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A666FC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2E5982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02E388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50D0E2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72D4BC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1B7FD0"/>
    <w:multiLevelType w:val="hybridMultilevel"/>
    <w:tmpl w:val="257456A6"/>
    <w:lvl w:ilvl="0" w:tplc="72D02CE0">
      <w:start w:val="4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7290D2">
      <w:start w:val="1"/>
      <w:numFmt w:val="lowerLetter"/>
      <w:lvlText w:val="%2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AA81D6">
      <w:start w:val="1"/>
      <w:numFmt w:val="lowerRoman"/>
      <w:lvlText w:val="%3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CE2F70">
      <w:start w:val="1"/>
      <w:numFmt w:val="decimal"/>
      <w:lvlText w:val="%4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665908">
      <w:start w:val="1"/>
      <w:numFmt w:val="lowerLetter"/>
      <w:lvlText w:val="%5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F69CC0">
      <w:start w:val="1"/>
      <w:numFmt w:val="lowerRoman"/>
      <w:lvlText w:val="%6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D6E6AA">
      <w:start w:val="1"/>
      <w:numFmt w:val="decimal"/>
      <w:lvlText w:val="%7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B81420">
      <w:start w:val="1"/>
      <w:numFmt w:val="lowerLetter"/>
      <w:lvlText w:val="%8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D2E72A">
      <w:start w:val="1"/>
      <w:numFmt w:val="lowerRoman"/>
      <w:lvlText w:val="%9"/>
      <w:lvlJc w:val="left"/>
      <w:pPr>
        <w:ind w:left="6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4855BC"/>
    <w:multiLevelType w:val="hybridMultilevel"/>
    <w:tmpl w:val="8A488D78"/>
    <w:lvl w:ilvl="0" w:tplc="CBB442A2">
      <w:start w:val="33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083D3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74CC9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9A2C5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EE0FE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D2460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D4614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CC3CD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92F55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35417F"/>
    <w:multiLevelType w:val="hybridMultilevel"/>
    <w:tmpl w:val="E5F8F83C"/>
    <w:lvl w:ilvl="0" w:tplc="B1AEF028">
      <w:start w:val="40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A2215A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EE9842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88185C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42FD88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6000F0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F21336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1ADCC8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AAACB4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E35A25"/>
    <w:multiLevelType w:val="hybridMultilevel"/>
    <w:tmpl w:val="E76E2B12"/>
    <w:lvl w:ilvl="0" w:tplc="C7746A50">
      <w:start w:val="11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F80B2E">
      <w:start w:val="1"/>
      <w:numFmt w:val="lowerLetter"/>
      <w:lvlText w:val="%2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BC1536">
      <w:start w:val="1"/>
      <w:numFmt w:val="lowerRoman"/>
      <w:lvlText w:val="%3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CEC174">
      <w:start w:val="1"/>
      <w:numFmt w:val="decimal"/>
      <w:lvlText w:val="%4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8C33A4">
      <w:start w:val="1"/>
      <w:numFmt w:val="lowerLetter"/>
      <w:lvlText w:val="%5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B85868">
      <w:start w:val="1"/>
      <w:numFmt w:val="lowerRoman"/>
      <w:lvlText w:val="%6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34B378">
      <w:start w:val="1"/>
      <w:numFmt w:val="decimal"/>
      <w:lvlText w:val="%7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56687C">
      <w:start w:val="1"/>
      <w:numFmt w:val="lowerLetter"/>
      <w:lvlText w:val="%8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AA954C">
      <w:start w:val="1"/>
      <w:numFmt w:val="lowerRoman"/>
      <w:lvlText w:val="%9"/>
      <w:lvlJc w:val="left"/>
      <w:pPr>
        <w:ind w:left="6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E040326"/>
    <w:multiLevelType w:val="hybridMultilevel"/>
    <w:tmpl w:val="1488173A"/>
    <w:lvl w:ilvl="0" w:tplc="6CF0AB10">
      <w:start w:val="24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809B1C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E0537E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92BDAA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0C3548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2C7360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D4BC26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BCD96E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FC2F0C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E034AD4"/>
    <w:multiLevelType w:val="hybridMultilevel"/>
    <w:tmpl w:val="EB76CE42"/>
    <w:lvl w:ilvl="0" w:tplc="623873F0">
      <w:start w:val="1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CA22BA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1EE17E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DC644E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6A04E8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28EE6E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7C5748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2CE32E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9067B6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B33BE3"/>
    <w:multiLevelType w:val="hybridMultilevel"/>
    <w:tmpl w:val="64AA544C"/>
    <w:lvl w:ilvl="0" w:tplc="4FC0E97C">
      <w:start w:val="1"/>
      <w:numFmt w:val="decimal"/>
      <w:lvlText w:val="%1.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945022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1A409E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2C6FFE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6ED742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E046A0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CC84D8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246690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BE779C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BC0475F"/>
    <w:multiLevelType w:val="hybridMultilevel"/>
    <w:tmpl w:val="A5E858D2"/>
    <w:lvl w:ilvl="0" w:tplc="F4B67EDA">
      <w:start w:val="9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B26A88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76AB64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1A74A6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06EC3AE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3EBCA6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BE8D26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2063E8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62DFCE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F5D7705"/>
    <w:multiLevelType w:val="hybridMultilevel"/>
    <w:tmpl w:val="7CAA13B2"/>
    <w:lvl w:ilvl="0" w:tplc="1A72050E">
      <w:start w:val="18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A2B8F0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F6599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088822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8A0C22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546ADA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64B5D6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08B326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7E371C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9"/>
  </w:num>
  <w:num w:numId="5">
    <w:abstractNumId w:val="5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A59"/>
    <w:rsid w:val="00123A59"/>
    <w:rsid w:val="00F8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38F149A-0401-4DA6-AE69-726AFFB4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9" w:line="261" w:lineRule="auto"/>
      <w:ind w:left="5" w:firstLine="715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5"/>
      <w:jc w:val="center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g"/><Relationship Id="rId18" Type="http://schemas.openxmlformats.org/officeDocument/2006/relationships/image" Target="media/image6.jpg"/><Relationship Id="rId26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image" Target="media/image1.jpg"/><Relationship Id="rId12" Type="http://schemas.openxmlformats.org/officeDocument/2006/relationships/image" Target="media/image3.jpg"/><Relationship Id="rId17" Type="http://schemas.openxmlformats.org/officeDocument/2006/relationships/header" Target="header6.xml"/><Relationship Id="rId25" Type="http://schemas.openxmlformats.org/officeDocument/2006/relationships/image" Target="media/image10.jpg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24" Type="http://schemas.openxmlformats.org/officeDocument/2006/relationships/image" Target="media/image9.jpg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image" Target="media/image8.jpg"/><Relationship Id="rId28" Type="http://schemas.openxmlformats.org/officeDocument/2006/relationships/header" Target="header12.xml"/><Relationship Id="rId10" Type="http://schemas.openxmlformats.org/officeDocument/2006/relationships/header" Target="header3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5.jpg"/><Relationship Id="rId22" Type="http://schemas.openxmlformats.org/officeDocument/2006/relationships/image" Target="media/image7.jpg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4788</Words>
  <Characters>27297</Characters>
  <Application>Microsoft Office Word</Application>
  <DocSecurity>4</DocSecurity>
  <Lines>227</Lines>
  <Paragraphs>64</Paragraphs>
  <ScaleCrop>false</ScaleCrop>
  <Company/>
  <LinksUpToDate>false</LinksUpToDate>
  <CharactersWithSpaces>32021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2026-09-08T06:01:00Z</dcterms:created>
  <dcterms:modified xsi:type="dcterms:W3CDTF">2026-09-08T06:01:00Z</dcterms:modified>
</cp:coreProperties>
</file>